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83E4" w14:textId="77777777" w:rsidR="005B64A9" w:rsidRPr="005B64A9" w:rsidRDefault="005B64A9" w:rsidP="005B64A9">
      <w:pPr>
        <w:shd w:val="clear" w:color="auto" w:fill="FFFFFF"/>
        <w:spacing w:after="0" w:line="240" w:lineRule="auto"/>
        <w:jc w:val="center"/>
        <w:rPr>
          <w:rFonts w:ascii="Arial" w:eastAsia="Times New Roman" w:hAnsi="Arial" w:cs="Arial"/>
          <w:color w:val="181818"/>
          <w:sz w:val="21"/>
          <w:szCs w:val="21"/>
          <w:lang w:eastAsia="ru-RU"/>
        </w:rPr>
      </w:pPr>
      <w:r w:rsidRPr="005B64A9">
        <w:rPr>
          <w:rFonts w:ascii="Times New Roman" w:eastAsia="Times New Roman" w:hAnsi="Times New Roman" w:cs="Times New Roman"/>
          <w:b/>
          <w:bCs/>
          <w:color w:val="000000"/>
          <w:sz w:val="36"/>
          <w:szCs w:val="36"/>
          <w:lang w:eastAsia="ru-RU"/>
        </w:rPr>
        <w:t>Рекомендации для родителей.</w:t>
      </w:r>
    </w:p>
    <w:p w14:paraId="25FA9EE4" w14:textId="71662917" w:rsidR="005B64A9" w:rsidRPr="005B64A9" w:rsidRDefault="005B64A9" w:rsidP="005B64A9">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36"/>
          <w:szCs w:val="36"/>
          <w:lang w:eastAsia="ru-RU"/>
        </w:rPr>
        <w:t>Как выбрать кружок для ребёнка</w:t>
      </w:r>
      <w:r w:rsidRPr="005B64A9">
        <w:rPr>
          <w:rFonts w:ascii="Times New Roman" w:eastAsia="Times New Roman" w:hAnsi="Times New Roman" w:cs="Times New Roman"/>
          <w:b/>
          <w:bCs/>
          <w:color w:val="000000"/>
          <w:sz w:val="36"/>
          <w:szCs w:val="36"/>
          <w:lang w:eastAsia="ru-RU"/>
        </w:rPr>
        <w:t>?</w:t>
      </w:r>
    </w:p>
    <w:p w14:paraId="1AAE5B3C" w14:textId="77777777" w:rsidR="005B64A9" w:rsidRPr="005B64A9" w:rsidRDefault="005B64A9" w:rsidP="005B64A9">
      <w:pPr>
        <w:shd w:val="clear" w:color="auto" w:fill="FFFFFF"/>
        <w:spacing w:after="0" w:line="240" w:lineRule="auto"/>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Как выбрать кружок для ребенка, чтобы занятие приносило пользу, – это животрепещущий вопрос всех родителей. Большинство детей охотно занимаются самыми разными делами. Пробовать все, подражать взрослым – это способ дошкольников познавать мир. Расширять представление о своих возможностях – это мотивация школьников.</w:t>
      </w:r>
    </w:p>
    <w:p w14:paraId="2DEECE6F" w14:textId="77777777" w:rsidR="005B64A9" w:rsidRPr="005B64A9" w:rsidRDefault="005B64A9" w:rsidP="005B64A9">
      <w:p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Родители давно не отдают своих детей в кружки и спортивные секции только для того, что ребенок «без дела не сидел и по улице не шатался». Вот как выглядят современные доводы в пользу дополнительных занятий для ребенка.</w:t>
      </w:r>
    </w:p>
    <w:p w14:paraId="3D7256A9" w14:textId="77777777" w:rsidR="005B64A9" w:rsidRPr="005B64A9" w:rsidRDefault="005B64A9" w:rsidP="005B64A9">
      <w:pPr>
        <w:numPr>
          <w:ilvl w:val="0"/>
          <w:numId w:val="1"/>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b/>
          <w:bCs/>
          <w:color w:val="000000"/>
          <w:sz w:val="27"/>
          <w:szCs w:val="27"/>
          <w:lang w:eastAsia="ru-RU"/>
        </w:rPr>
        <w:t>Смена обстановки</w:t>
      </w:r>
      <w:r w:rsidRPr="005B64A9">
        <w:rPr>
          <w:rFonts w:ascii="Times New Roman" w:eastAsia="Times New Roman" w:hAnsi="Times New Roman" w:cs="Times New Roman"/>
          <w:color w:val="000000"/>
          <w:sz w:val="27"/>
          <w:szCs w:val="27"/>
          <w:lang w:eastAsia="ru-RU"/>
        </w:rPr>
        <w:t>. После школьных занятий ребенку полезно переключиться на неформальную активность – подвигаться, пообщаться с другими людьми, поиграть, пошуметь.</w:t>
      </w:r>
    </w:p>
    <w:p w14:paraId="66735F2B" w14:textId="77777777" w:rsidR="005B64A9" w:rsidRPr="005B64A9" w:rsidRDefault="005B64A9" w:rsidP="005B64A9">
      <w:pPr>
        <w:numPr>
          <w:ilvl w:val="0"/>
          <w:numId w:val="1"/>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b/>
          <w:bCs/>
          <w:color w:val="000000"/>
          <w:sz w:val="27"/>
          <w:szCs w:val="27"/>
          <w:lang w:eastAsia="ru-RU"/>
        </w:rPr>
        <w:t>Эмоциональная разгрузка</w:t>
      </w:r>
      <w:r w:rsidRPr="005B64A9">
        <w:rPr>
          <w:rFonts w:ascii="Times New Roman" w:eastAsia="Times New Roman" w:hAnsi="Times New Roman" w:cs="Times New Roman"/>
          <w:color w:val="000000"/>
          <w:sz w:val="27"/>
          <w:szCs w:val="27"/>
          <w:lang w:eastAsia="ru-RU"/>
        </w:rPr>
        <w:t>. Пересидевший за партой ребенок интуитивно ищет другое занятие – оно помогает вернуть краски жизни.</w:t>
      </w:r>
    </w:p>
    <w:p w14:paraId="7316E34A" w14:textId="77777777" w:rsidR="005B64A9" w:rsidRPr="005B64A9" w:rsidRDefault="005B64A9" w:rsidP="005B64A9">
      <w:pPr>
        <w:numPr>
          <w:ilvl w:val="0"/>
          <w:numId w:val="1"/>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b/>
          <w:bCs/>
          <w:color w:val="000000"/>
          <w:sz w:val="27"/>
          <w:szCs w:val="27"/>
          <w:lang w:eastAsia="ru-RU"/>
        </w:rPr>
        <w:t>Укрепление здоровья</w:t>
      </w:r>
      <w:r w:rsidRPr="005B64A9">
        <w:rPr>
          <w:rFonts w:ascii="Times New Roman" w:eastAsia="Times New Roman" w:hAnsi="Times New Roman" w:cs="Times New Roman"/>
          <w:color w:val="000000"/>
          <w:sz w:val="27"/>
          <w:szCs w:val="27"/>
          <w:lang w:eastAsia="ru-RU"/>
        </w:rPr>
        <w:t>. К общему физическому развитию, которое дает спортивная секция или хореографический кружок, добавляются психологические навыки – вырабатывается упорство, умение преодолевать препятствия, справляться со страхом.</w:t>
      </w:r>
    </w:p>
    <w:p w14:paraId="501A7296" w14:textId="77777777" w:rsidR="005B64A9" w:rsidRPr="005B64A9" w:rsidRDefault="005B64A9" w:rsidP="005B64A9">
      <w:pPr>
        <w:numPr>
          <w:ilvl w:val="0"/>
          <w:numId w:val="1"/>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b/>
          <w:bCs/>
          <w:color w:val="000000"/>
          <w:sz w:val="27"/>
          <w:szCs w:val="27"/>
          <w:lang w:eastAsia="ru-RU"/>
        </w:rPr>
        <w:t>Знакомство с разными занятиями</w:t>
      </w:r>
      <w:r w:rsidRPr="005B64A9">
        <w:rPr>
          <w:rFonts w:ascii="Times New Roman" w:eastAsia="Times New Roman" w:hAnsi="Times New Roman" w:cs="Times New Roman"/>
          <w:color w:val="000000"/>
          <w:sz w:val="27"/>
          <w:szCs w:val="27"/>
          <w:lang w:eastAsia="ru-RU"/>
        </w:rPr>
        <w:t>. Можно перебирать увлечения, чтобы найти то, которое придется вашему чаду по душе: пробовать себя в разных видах спорта, лепить и рисовать, участвовать в театральной сценке, размышлять над головоломкой.</w:t>
      </w:r>
    </w:p>
    <w:p w14:paraId="21AAC321" w14:textId="77777777" w:rsidR="005B64A9" w:rsidRPr="005B64A9" w:rsidRDefault="005B64A9" w:rsidP="005B64A9">
      <w:pPr>
        <w:numPr>
          <w:ilvl w:val="0"/>
          <w:numId w:val="1"/>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b/>
          <w:bCs/>
          <w:color w:val="000000"/>
          <w:sz w:val="27"/>
          <w:szCs w:val="27"/>
          <w:lang w:eastAsia="ru-RU"/>
        </w:rPr>
        <w:t>Развитие талантов</w:t>
      </w:r>
      <w:r w:rsidRPr="005B64A9">
        <w:rPr>
          <w:rFonts w:ascii="Times New Roman" w:eastAsia="Times New Roman" w:hAnsi="Times New Roman" w:cs="Times New Roman"/>
          <w:color w:val="000000"/>
          <w:sz w:val="27"/>
          <w:szCs w:val="27"/>
          <w:lang w:eastAsia="ru-RU"/>
        </w:rPr>
        <w:t>. Иногда выраженные способности проявляются уже в раннем возрасте. Как знать, может, именно ваше дитя станет в будущем знаменитым певцом, выдающимся художником, олимпийским чемпионом.</w:t>
      </w:r>
    </w:p>
    <w:p w14:paraId="2F0C8C46" w14:textId="77777777" w:rsidR="005B64A9" w:rsidRPr="005B64A9" w:rsidRDefault="005B64A9" w:rsidP="005B64A9">
      <w:pPr>
        <w:numPr>
          <w:ilvl w:val="0"/>
          <w:numId w:val="1"/>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b/>
          <w:bCs/>
          <w:color w:val="000000"/>
          <w:sz w:val="27"/>
          <w:szCs w:val="27"/>
          <w:lang w:eastAsia="ru-RU"/>
        </w:rPr>
        <w:t>Развитие слабых сторон</w:t>
      </w:r>
      <w:r w:rsidRPr="005B64A9">
        <w:rPr>
          <w:rFonts w:ascii="Times New Roman" w:eastAsia="Times New Roman" w:hAnsi="Times New Roman" w:cs="Times New Roman"/>
          <w:color w:val="000000"/>
          <w:sz w:val="27"/>
          <w:szCs w:val="27"/>
          <w:lang w:eastAsia="ru-RU"/>
        </w:rPr>
        <w:t>. Подходящие занятия помогут укрепить здоровье болезненного малыша, придать уверенности стеснительному ребенку, выработать у юного мечтателя умение сосредоточиться, научить непоседу справляться с заданиями, требующими усидчивости.</w:t>
      </w:r>
    </w:p>
    <w:p w14:paraId="0F6E379E" w14:textId="77777777" w:rsidR="005B64A9" w:rsidRPr="005B64A9" w:rsidRDefault="005B64A9" w:rsidP="005B64A9">
      <w:pPr>
        <w:numPr>
          <w:ilvl w:val="0"/>
          <w:numId w:val="1"/>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b/>
          <w:bCs/>
          <w:color w:val="000000"/>
          <w:sz w:val="27"/>
          <w:szCs w:val="27"/>
          <w:lang w:eastAsia="ru-RU"/>
        </w:rPr>
        <w:t>Выработка ответственности и самостоятельности</w:t>
      </w:r>
      <w:r w:rsidRPr="005B64A9">
        <w:rPr>
          <w:rFonts w:ascii="Times New Roman" w:eastAsia="Times New Roman" w:hAnsi="Times New Roman" w:cs="Times New Roman"/>
          <w:color w:val="000000"/>
          <w:sz w:val="27"/>
          <w:szCs w:val="27"/>
          <w:lang w:eastAsia="ru-RU"/>
        </w:rPr>
        <w:t>. Пока ребенок мал, родители помогают ему собраться на занятия и вовремя попасть в кружок. Но позже ребенок сам учится отвечать за сборы, расчет времени на дорогу, заботиться о расходных материалах для занятий. Одновременно вырабатывается умение ставить цели и искать способ их достижения.</w:t>
      </w:r>
    </w:p>
    <w:p w14:paraId="1258683E" w14:textId="77777777" w:rsidR="005B64A9" w:rsidRPr="005B64A9" w:rsidRDefault="005B64A9" w:rsidP="005B64A9">
      <w:pPr>
        <w:numPr>
          <w:ilvl w:val="0"/>
          <w:numId w:val="1"/>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b/>
          <w:bCs/>
          <w:color w:val="000000"/>
          <w:sz w:val="27"/>
          <w:szCs w:val="27"/>
          <w:lang w:eastAsia="ru-RU"/>
        </w:rPr>
        <w:t>Совершенствование коммуникативных навыков</w:t>
      </w:r>
      <w:r w:rsidRPr="005B64A9">
        <w:rPr>
          <w:rFonts w:ascii="Times New Roman" w:eastAsia="Times New Roman" w:hAnsi="Times New Roman" w:cs="Times New Roman"/>
          <w:color w:val="000000"/>
          <w:sz w:val="27"/>
          <w:szCs w:val="27"/>
          <w:lang w:eastAsia="ru-RU"/>
        </w:rPr>
        <w:t>. За небольшим исключением, кружки и секции предполагают групповые занятия. Ребенку приходится взаимодействовать с людьми разного возраста, находить общий язык, договариваться, сотрудничать. Неформальная обстановка и наличие общих интересов способствуют тому, чтобы ребенок раскрывался и завязывал дружеские отношения с другими детьми.</w:t>
      </w:r>
    </w:p>
    <w:p w14:paraId="64A3BCB5" w14:textId="77777777" w:rsidR="005B64A9" w:rsidRPr="005B64A9" w:rsidRDefault="005B64A9" w:rsidP="005B64A9">
      <w:p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 xml:space="preserve">Не обязательно руководствоваться всеми пунктами списка. Достаточно определиться, что вам важнее всего – физическое развитие ребенка или путь к чемпионству, </w:t>
      </w:r>
      <w:proofErr w:type="gramStart"/>
      <w:r w:rsidRPr="005B64A9">
        <w:rPr>
          <w:rFonts w:ascii="Times New Roman" w:eastAsia="Times New Roman" w:hAnsi="Times New Roman" w:cs="Times New Roman"/>
          <w:color w:val="000000"/>
          <w:sz w:val="27"/>
          <w:szCs w:val="27"/>
          <w:lang w:eastAsia="ru-RU"/>
        </w:rPr>
        <w:t>возможность  узнавать</w:t>
      </w:r>
      <w:proofErr w:type="gramEnd"/>
      <w:r w:rsidRPr="005B64A9">
        <w:rPr>
          <w:rFonts w:ascii="Times New Roman" w:eastAsia="Times New Roman" w:hAnsi="Times New Roman" w:cs="Times New Roman"/>
          <w:color w:val="000000"/>
          <w:sz w:val="27"/>
          <w:szCs w:val="27"/>
          <w:lang w:eastAsia="ru-RU"/>
        </w:rPr>
        <w:t xml:space="preserve"> как можно больше о разных занятиях или </w:t>
      </w:r>
      <w:r w:rsidRPr="005B64A9">
        <w:rPr>
          <w:rFonts w:ascii="Times New Roman" w:eastAsia="Times New Roman" w:hAnsi="Times New Roman" w:cs="Times New Roman"/>
          <w:color w:val="000000"/>
          <w:sz w:val="27"/>
          <w:szCs w:val="27"/>
          <w:lang w:eastAsia="ru-RU"/>
        </w:rPr>
        <w:lastRenderedPageBreak/>
        <w:t>достигать мастерства в чем-то одном, выявление способностей или поиск дела, от которого ребенок будет получать удовольствие.</w:t>
      </w:r>
    </w:p>
    <w:p w14:paraId="788B4FB5" w14:textId="77777777" w:rsidR="005B64A9" w:rsidRPr="005B64A9" w:rsidRDefault="005B64A9" w:rsidP="005B64A9">
      <w:pPr>
        <w:shd w:val="clear" w:color="auto" w:fill="FFFFFF"/>
        <w:spacing w:after="0" w:line="240" w:lineRule="auto"/>
        <w:outlineLvl w:val="1"/>
        <w:rPr>
          <w:rFonts w:ascii="Arial" w:eastAsia="Times New Roman" w:hAnsi="Arial" w:cs="Arial"/>
          <w:b/>
          <w:bCs/>
          <w:color w:val="181818"/>
          <w:sz w:val="36"/>
          <w:szCs w:val="36"/>
          <w:lang w:eastAsia="ru-RU"/>
        </w:rPr>
      </w:pPr>
      <w:r w:rsidRPr="005B64A9">
        <w:rPr>
          <w:rFonts w:ascii="Arial" w:eastAsia="Times New Roman" w:hAnsi="Arial" w:cs="Arial"/>
          <w:b/>
          <w:bCs/>
          <w:color w:val="000000"/>
          <w:sz w:val="27"/>
          <w:szCs w:val="27"/>
          <w:lang w:eastAsia="ru-RU"/>
        </w:rPr>
        <w:t>Кружки и секции для детей дошкольного возраста</w:t>
      </w:r>
    </w:p>
    <w:p w14:paraId="137DB86F" w14:textId="77777777" w:rsidR="005B64A9" w:rsidRPr="005B64A9" w:rsidRDefault="005B64A9" w:rsidP="005B64A9">
      <w:p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По мнению педагогов, ребенок дошкольного возраста уже готов заниматься в кружках. В этом возрасте можно присматриваться к интересам ребенка. Бывайте вместе с ним на различных фестивалях и соревнованиях, посещайте мастер-классы и пробные занятия, ходите на детские лекции в музеях.</w:t>
      </w:r>
      <w:r w:rsidRPr="005B64A9">
        <w:rPr>
          <w:rFonts w:ascii="Times New Roman" w:eastAsia="Times New Roman" w:hAnsi="Times New Roman" w:cs="Times New Roman"/>
          <w:color w:val="000000"/>
          <w:sz w:val="27"/>
          <w:szCs w:val="27"/>
          <w:lang w:eastAsia="ru-RU"/>
        </w:rPr>
        <w:br/>
      </w:r>
      <w:r w:rsidRPr="005B64A9">
        <w:rPr>
          <w:rFonts w:ascii="Times New Roman" w:eastAsia="Times New Roman" w:hAnsi="Times New Roman" w:cs="Times New Roman"/>
          <w:color w:val="000000"/>
          <w:sz w:val="27"/>
          <w:szCs w:val="27"/>
          <w:lang w:eastAsia="ru-RU"/>
        </w:rPr>
        <w:br/>
        <w:t>Направление занятий может быть любым, а выбор можно считать успешным, если:</w:t>
      </w:r>
    </w:p>
    <w:p w14:paraId="59194088" w14:textId="77777777" w:rsidR="005B64A9" w:rsidRPr="005B64A9" w:rsidRDefault="005B64A9" w:rsidP="005B64A9">
      <w:pPr>
        <w:numPr>
          <w:ilvl w:val="0"/>
          <w:numId w:val="2"/>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Занятия в кружке не напоминают школьные уроки. Для дошкольников игра – самый лучший способ знакомства с миром.</w:t>
      </w:r>
    </w:p>
    <w:p w14:paraId="38CD82D0" w14:textId="77777777" w:rsidR="005B64A9" w:rsidRPr="005B64A9" w:rsidRDefault="005B64A9" w:rsidP="005B64A9">
      <w:pPr>
        <w:numPr>
          <w:ilvl w:val="0"/>
          <w:numId w:val="2"/>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Руководитель кружка или секции способен увлечь вашего ребенка и уделить ему достаточно внимания.</w:t>
      </w:r>
    </w:p>
    <w:p w14:paraId="3F20447F" w14:textId="77777777" w:rsidR="005B64A9" w:rsidRPr="005B64A9" w:rsidRDefault="005B64A9" w:rsidP="005B64A9">
      <w:pPr>
        <w:numPr>
          <w:ilvl w:val="0"/>
          <w:numId w:val="2"/>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Кружок поощряет естественную любознательность ребенка и отвечает его склонностям.</w:t>
      </w:r>
    </w:p>
    <w:p w14:paraId="53F09B4B" w14:textId="77777777" w:rsidR="005B64A9" w:rsidRPr="005B64A9" w:rsidRDefault="005B64A9" w:rsidP="005B64A9">
      <w:pPr>
        <w:shd w:val="clear" w:color="auto" w:fill="FFFFFF"/>
        <w:spacing w:after="0" w:line="210" w:lineRule="atLeast"/>
        <w:rPr>
          <w:rFonts w:ascii="Arial" w:eastAsia="Times New Roman" w:hAnsi="Arial" w:cs="Arial"/>
          <w:color w:val="181818"/>
          <w:sz w:val="21"/>
          <w:szCs w:val="21"/>
          <w:lang w:eastAsia="ru-RU"/>
        </w:rPr>
      </w:pPr>
      <w:r w:rsidRPr="005B64A9">
        <w:rPr>
          <w:rFonts w:ascii="Arial" w:eastAsia="Times New Roman" w:hAnsi="Arial" w:cs="Arial"/>
          <w:color w:val="000000"/>
          <w:sz w:val="21"/>
          <w:szCs w:val="21"/>
          <w:lang w:eastAsia="ru-RU"/>
        </w:rPr>
        <w:t> </w:t>
      </w:r>
      <w:r w:rsidRPr="005B64A9">
        <w:rPr>
          <w:rFonts w:ascii="Times New Roman" w:eastAsia="Times New Roman" w:hAnsi="Times New Roman" w:cs="Times New Roman"/>
          <w:color w:val="000000"/>
          <w:sz w:val="27"/>
          <w:szCs w:val="27"/>
          <w:lang w:eastAsia="ru-RU"/>
        </w:rPr>
        <w:t xml:space="preserve">Раздумывая, какие занятия выбрать для ребенка, учитывайте и другие виды его деятельности. Если дошкольник достаточно двигается на хореографии, его вполне можно записать в секцию шахмат. Наоборот, ребенку, долго сидящему за мольбертом или пианино, желательно подобрать </w:t>
      </w:r>
      <w:proofErr w:type="gramStart"/>
      <w:r w:rsidRPr="005B64A9">
        <w:rPr>
          <w:rFonts w:ascii="Times New Roman" w:eastAsia="Times New Roman" w:hAnsi="Times New Roman" w:cs="Times New Roman"/>
          <w:color w:val="000000"/>
          <w:sz w:val="27"/>
          <w:szCs w:val="27"/>
          <w:lang w:eastAsia="ru-RU"/>
        </w:rPr>
        <w:t>подвижный  вид</w:t>
      </w:r>
      <w:proofErr w:type="gramEnd"/>
      <w:r w:rsidRPr="005B64A9">
        <w:rPr>
          <w:rFonts w:ascii="Times New Roman" w:eastAsia="Times New Roman" w:hAnsi="Times New Roman" w:cs="Times New Roman"/>
          <w:color w:val="000000"/>
          <w:sz w:val="27"/>
          <w:szCs w:val="27"/>
          <w:lang w:eastAsia="ru-RU"/>
        </w:rPr>
        <w:t xml:space="preserve"> спорта.</w:t>
      </w:r>
    </w:p>
    <w:p w14:paraId="5082804F" w14:textId="77777777" w:rsidR="005B64A9" w:rsidRPr="005B64A9" w:rsidRDefault="005B64A9" w:rsidP="005B64A9">
      <w:p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b/>
          <w:bCs/>
          <w:color w:val="000000"/>
          <w:sz w:val="27"/>
          <w:szCs w:val="27"/>
          <w:lang w:eastAsia="ru-RU"/>
        </w:rPr>
        <w:t>Кружки для школьников</w:t>
      </w:r>
    </w:p>
    <w:p w14:paraId="39813E67" w14:textId="77777777" w:rsidR="005B64A9" w:rsidRPr="005B64A9" w:rsidRDefault="005B64A9" w:rsidP="005B64A9">
      <w:p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 xml:space="preserve">Чем старше ребенок, тем больше у него собственных представлений о том, чем он хочет заниматься. У одних детей могут быть явные способности, другие хотят посещать кружки за компанию с друзьями, третьи стремятся подражать кумирам. Занятия в </w:t>
      </w:r>
      <w:proofErr w:type="gramStart"/>
      <w:r w:rsidRPr="005B64A9">
        <w:rPr>
          <w:rFonts w:ascii="Times New Roman" w:eastAsia="Times New Roman" w:hAnsi="Times New Roman" w:cs="Times New Roman"/>
          <w:color w:val="000000"/>
          <w:sz w:val="27"/>
          <w:szCs w:val="27"/>
          <w:lang w:eastAsia="ru-RU"/>
        </w:rPr>
        <w:t>некоторых  кружках</w:t>
      </w:r>
      <w:proofErr w:type="gramEnd"/>
      <w:r w:rsidRPr="005B64A9">
        <w:rPr>
          <w:rFonts w:ascii="Times New Roman" w:eastAsia="Times New Roman" w:hAnsi="Times New Roman" w:cs="Times New Roman"/>
          <w:color w:val="000000"/>
          <w:sz w:val="27"/>
          <w:szCs w:val="27"/>
          <w:lang w:eastAsia="ru-RU"/>
        </w:rPr>
        <w:t xml:space="preserve"> и секциях для подростков даже могут перерасти в профессию. Все это заслуживает поддержки со стороны родителей, даже если идет вразрез с их мечтами.</w:t>
      </w:r>
      <w:r w:rsidRPr="005B64A9">
        <w:rPr>
          <w:rFonts w:ascii="Times New Roman" w:eastAsia="Times New Roman" w:hAnsi="Times New Roman" w:cs="Times New Roman"/>
          <w:color w:val="000000"/>
          <w:sz w:val="27"/>
          <w:szCs w:val="27"/>
          <w:lang w:eastAsia="ru-RU"/>
        </w:rPr>
        <w:br/>
      </w:r>
      <w:r w:rsidRPr="005B64A9">
        <w:rPr>
          <w:rFonts w:ascii="Times New Roman" w:eastAsia="Times New Roman" w:hAnsi="Times New Roman" w:cs="Times New Roman"/>
          <w:color w:val="000000"/>
          <w:sz w:val="27"/>
          <w:szCs w:val="27"/>
          <w:lang w:eastAsia="ru-RU"/>
        </w:rPr>
        <w:br/>
        <w:t>Но нередко бывает и так, что школьник не проявляет интереса ни к одному из занятий. Причины могут быть разными, вплоть до страха перед чем-то новым и неуверенности в своих силах. Принуждать такого ребенка к посещению кружков – не лучший вариант. Можно искать мотивацию: договориться о пробных занятиях и хвалить даже за минимальный успех; наблюдать за склонностями и предлагать соответствующие занятия; записать ребенка на такой кружок или секцию, где ребенок будет чувствовать себя успешным; подкреплять желание пробовать себя в разных сферах; поддерживать выбор ребенка, даже если он не кажется вам полезным или престижным.</w:t>
      </w:r>
      <w:r w:rsidRPr="005B64A9">
        <w:rPr>
          <w:rFonts w:ascii="Times New Roman" w:eastAsia="Times New Roman" w:hAnsi="Times New Roman" w:cs="Times New Roman"/>
          <w:color w:val="000000"/>
          <w:sz w:val="27"/>
          <w:szCs w:val="27"/>
          <w:lang w:eastAsia="ru-RU"/>
        </w:rPr>
        <w:br/>
      </w:r>
      <w:r w:rsidRPr="005B64A9">
        <w:rPr>
          <w:rFonts w:ascii="Times New Roman" w:eastAsia="Times New Roman" w:hAnsi="Times New Roman" w:cs="Times New Roman"/>
          <w:color w:val="000000"/>
          <w:sz w:val="27"/>
          <w:szCs w:val="27"/>
          <w:lang w:eastAsia="ru-RU"/>
        </w:rPr>
        <w:br/>
        <w:t>В школьном возрасте все еще важна личность преподавателя или тренера. Это именно тот человек, который способен на занятиях подать пример увлеченности, целеустремленности, упорства или нестандартного мышления. Разумеется, от преподавателя ожидается уважение к детям.</w:t>
      </w:r>
    </w:p>
    <w:p w14:paraId="2E43B7E1" w14:textId="77777777" w:rsidR="005B64A9" w:rsidRPr="005B64A9" w:rsidRDefault="005B64A9" w:rsidP="005B64A9">
      <w:pPr>
        <w:shd w:val="clear" w:color="auto" w:fill="FFFFFF"/>
        <w:spacing w:after="0" w:line="240" w:lineRule="auto"/>
        <w:outlineLvl w:val="1"/>
        <w:rPr>
          <w:rFonts w:ascii="Arial" w:eastAsia="Times New Roman" w:hAnsi="Arial" w:cs="Arial"/>
          <w:b/>
          <w:bCs/>
          <w:color w:val="181818"/>
          <w:sz w:val="36"/>
          <w:szCs w:val="36"/>
          <w:lang w:eastAsia="ru-RU"/>
        </w:rPr>
      </w:pPr>
      <w:r w:rsidRPr="005B64A9">
        <w:rPr>
          <w:rFonts w:ascii="Arial" w:eastAsia="Times New Roman" w:hAnsi="Arial" w:cs="Arial"/>
          <w:b/>
          <w:bCs/>
          <w:color w:val="000000"/>
          <w:sz w:val="27"/>
          <w:szCs w:val="27"/>
          <w:lang w:eastAsia="ru-RU"/>
        </w:rPr>
        <w:t>Советы по выбору кружка</w:t>
      </w:r>
    </w:p>
    <w:p w14:paraId="76F210FF" w14:textId="77777777" w:rsidR="005B64A9" w:rsidRPr="005B64A9" w:rsidRDefault="005B64A9" w:rsidP="005B64A9">
      <w:p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Обычно запись в кружки и секции проходит в начале учебного года.</w:t>
      </w:r>
    </w:p>
    <w:p w14:paraId="3F82F3CF" w14:textId="77777777" w:rsidR="005B64A9" w:rsidRPr="005B64A9" w:rsidRDefault="005B64A9" w:rsidP="005B64A9">
      <w:p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 xml:space="preserve">Многие студии, школы, кружки, секции устраивают дни открытых дверей, когда можно побольше узнать о занятиях и перспективах. Неплохо поинтересоваться </w:t>
      </w:r>
      <w:r w:rsidRPr="005B64A9">
        <w:rPr>
          <w:rFonts w:ascii="Times New Roman" w:eastAsia="Times New Roman" w:hAnsi="Times New Roman" w:cs="Times New Roman"/>
          <w:color w:val="000000"/>
          <w:sz w:val="27"/>
          <w:szCs w:val="27"/>
          <w:lang w:eastAsia="ru-RU"/>
        </w:rPr>
        <w:lastRenderedPageBreak/>
        <w:t>оснащенностью кружка (хотя это не всегда играет главную роль). Прежде чем отдать ребенка в кружок или секцию, нужно решить несколько технических вопросов.</w:t>
      </w:r>
      <w:r w:rsidRPr="005B64A9">
        <w:rPr>
          <w:rFonts w:ascii="Times New Roman" w:eastAsia="Times New Roman" w:hAnsi="Times New Roman" w:cs="Times New Roman"/>
          <w:color w:val="000000"/>
          <w:sz w:val="27"/>
          <w:szCs w:val="27"/>
          <w:lang w:eastAsia="ru-RU"/>
        </w:rPr>
        <w:br/>
      </w:r>
      <w:r w:rsidRPr="005B64A9">
        <w:rPr>
          <w:rFonts w:ascii="Times New Roman" w:eastAsia="Times New Roman" w:hAnsi="Times New Roman" w:cs="Times New Roman"/>
          <w:color w:val="000000"/>
          <w:sz w:val="27"/>
          <w:szCs w:val="27"/>
          <w:lang w:eastAsia="ru-RU"/>
        </w:rPr>
        <w:br/>
        <w:t>1. Сможет ли ребенок быстро добираться на занятия? Желательно, чтобы дорога не занимала много времени. Также нужно знать, сможет ли ребенок самостоятельно ходить в кружок или ему понадобится сопровождение.</w:t>
      </w:r>
      <w:r w:rsidRPr="005B64A9">
        <w:rPr>
          <w:rFonts w:ascii="Times New Roman" w:eastAsia="Times New Roman" w:hAnsi="Times New Roman" w:cs="Times New Roman"/>
          <w:color w:val="000000"/>
          <w:sz w:val="27"/>
          <w:szCs w:val="27"/>
          <w:lang w:eastAsia="ru-RU"/>
        </w:rPr>
        <w:br/>
      </w:r>
      <w:r w:rsidRPr="005B64A9">
        <w:rPr>
          <w:rFonts w:ascii="Times New Roman" w:eastAsia="Times New Roman" w:hAnsi="Times New Roman" w:cs="Times New Roman"/>
          <w:color w:val="000000"/>
          <w:sz w:val="27"/>
          <w:szCs w:val="27"/>
          <w:lang w:eastAsia="ru-RU"/>
        </w:rPr>
        <w:br/>
        <w:t>2. Подходит ли вам стоимость занятий? Взвешивайте свои возможности, предполагая, что ребенок будет заниматься регулярно на протяжении нескольких лет. Учитывайте стоимость материалов для художественной школы, костюмов для хореографических студий, другие расходы, связанные с занятиями.</w:t>
      </w:r>
      <w:r w:rsidRPr="005B64A9">
        <w:rPr>
          <w:rFonts w:ascii="Times New Roman" w:eastAsia="Times New Roman" w:hAnsi="Times New Roman" w:cs="Times New Roman"/>
          <w:color w:val="000000"/>
          <w:sz w:val="27"/>
          <w:szCs w:val="27"/>
          <w:lang w:eastAsia="ru-RU"/>
        </w:rPr>
        <w:br/>
      </w:r>
      <w:r w:rsidRPr="005B64A9">
        <w:rPr>
          <w:rFonts w:ascii="Times New Roman" w:eastAsia="Times New Roman" w:hAnsi="Times New Roman" w:cs="Times New Roman"/>
          <w:color w:val="000000"/>
          <w:sz w:val="27"/>
          <w:szCs w:val="27"/>
          <w:lang w:eastAsia="ru-RU"/>
        </w:rPr>
        <w:br/>
        <w:t xml:space="preserve">3. Достаточно ли времени у ребенка останется на отдых, игры, удовольствия? По мнению психологов, у детей должна быть возможность иногда ничего не делать. Да и просто погулять на </w:t>
      </w:r>
      <w:proofErr w:type="gramStart"/>
      <w:r w:rsidRPr="005B64A9">
        <w:rPr>
          <w:rFonts w:ascii="Times New Roman" w:eastAsia="Times New Roman" w:hAnsi="Times New Roman" w:cs="Times New Roman"/>
          <w:color w:val="000000"/>
          <w:sz w:val="27"/>
          <w:szCs w:val="27"/>
          <w:lang w:eastAsia="ru-RU"/>
        </w:rPr>
        <w:t>свежем  воздухе</w:t>
      </w:r>
      <w:proofErr w:type="gramEnd"/>
      <w:r w:rsidRPr="005B64A9">
        <w:rPr>
          <w:rFonts w:ascii="Times New Roman" w:eastAsia="Times New Roman" w:hAnsi="Times New Roman" w:cs="Times New Roman"/>
          <w:color w:val="000000"/>
          <w:sz w:val="27"/>
          <w:szCs w:val="27"/>
          <w:lang w:eastAsia="ru-RU"/>
        </w:rPr>
        <w:t xml:space="preserve"> полезно.</w:t>
      </w:r>
    </w:p>
    <w:p w14:paraId="1DD018B4" w14:textId="77777777" w:rsidR="005B64A9" w:rsidRPr="005B64A9" w:rsidRDefault="005B64A9" w:rsidP="005B64A9">
      <w:pPr>
        <w:shd w:val="clear" w:color="auto" w:fill="FFFFFF"/>
        <w:spacing w:after="0" w:line="240" w:lineRule="auto"/>
        <w:outlineLvl w:val="1"/>
        <w:rPr>
          <w:rFonts w:ascii="Arial" w:eastAsia="Times New Roman" w:hAnsi="Arial" w:cs="Arial"/>
          <w:b/>
          <w:bCs/>
          <w:color w:val="181818"/>
          <w:sz w:val="36"/>
          <w:szCs w:val="36"/>
          <w:lang w:eastAsia="ru-RU"/>
        </w:rPr>
      </w:pPr>
      <w:r w:rsidRPr="005B64A9">
        <w:rPr>
          <w:rFonts w:ascii="Arial" w:eastAsia="Times New Roman" w:hAnsi="Arial" w:cs="Arial"/>
          <w:b/>
          <w:bCs/>
          <w:color w:val="000000"/>
          <w:sz w:val="27"/>
          <w:szCs w:val="27"/>
          <w:lang w:eastAsia="ru-RU"/>
        </w:rPr>
        <w:t>Чего ожидать родителям от посещения кружков ребенком?</w:t>
      </w:r>
    </w:p>
    <w:p w14:paraId="53507653" w14:textId="77777777" w:rsidR="005B64A9" w:rsidRPr="005B64A9" w:rsidRDefault="005B64A9" w:rsidP="005B64A9">
      <w:p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Ожидания родителей от кружков и секций различны до крайностей: у одних это надежды на великие достижения, а у других – уверенность, что у ребенка все равно ничего не получится и он скоро забросит новое занятие. В целом, любые избыточные ожидания, как хорошие, так и плохие, губительно действуют на психику ребенка.</w:t>
      </w:r>
    </w:p>
    <w:p w14:paraId="50D82C30" w14:textId="77777777" w:rsidR="005B64A9" w:rsidRPr="005B64A9" w:rsidRDefault="005B64A9" w:rsidP="005B64A9">
      <w:pPr>
        <w:numPr>
          <w:ilvl w:val="0"/>
          <w:numId w:val="3"/>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Если вы видите у малыша явные способности к какому-то делу и убеждены: такой талант обречен на успех, то велика вероятность, что в скором времени вы начнете давить на него, добиваясь побед и наград. Результаты «выше среднего» в дошкольном возрасте – еще не гарант золотых медалей в будущем. Многие выдающиеся личности в детстве ничем не выделялись среди сверстников, и в то же время нередки случаи, когда, казалось бы, настоящий маленький гений превращается в самого обычного взрослого человека. Дети мечтают оправдать родительские надежды, но это не всегда получается, что вызывает у них колоссальный стресс. Кроме того, на подсознательном уровне ребенок в случае избыточных ожиданий начинает чувствовать, что его любят за что-то, а не просто так. А значит – если он не добьется успеха в выбранном деле, родители разочаруются в нем и будут меньше любить. Нелепо? Для нас, взрослых, возможно, и так, но для ребенка этот страх вполне реален.</w:t>
      </w:r>
    </w:p>
    <w:p w14:paraId="102405B5" w14:textId="77777777" w:rsidR="005B64A9" w:rsidRPr="005B64A9" w:rsidRDefault="005B64A9" w:rsidP="005B64A9">
      <w:pPr>
        <w:numPr>
          <w:ilvl w:val="0"/>
          <w:numId w:val="3"/>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 xml:space="preserve">Отрицательное отношение к новому увлечению ребенка (пусть даже оно только у вас в голове, а не на словах) «ломает» его, убивает желание заниматься, настраивает на неудачи. Даже если вы относитесь к выбору ребенка скептически, подумайте, чем вызван ваш настрой. То, что вы, родители, не видите в своем чаде способностей или усердия, еще не означает, что они действительно отсутствуют. Не ставьте клейм на малыша, который растет, развивается и постоянно меняется. Детям крайне важно чувствовать, что в них верят самые главные для них люди – причем </w:t>
      </w:r>
      <w:proofErr w:type="gramStart"/>
      <w:r w:rsidRPr="005B64A9">
        <w:rPr>
          <w:rFonts w:ascii="Times New Roman" w:eastAsia="Times New Roman" w:hAnsi="Times New Roman" w:cs="Times New Roman"/>
          <w:color w:val="000000"/>
          <w:sz w:val="27"/>
          <w:szCs w:val="27"/>
          <w:lang w:eastAsia="ru-RU"/>
        </w:rPr>
        <w:t>верят  искренне</w:t>
      </w:r>
      <w:proofErr w:type="gramEnd"/>
      <w:r w:rsidRPr="005B64A9">
        <w:rPr>
          <w:rFonts w:ascii="Times New Roman" w:eastAsia="Times New Roman" w:hAnsi="Times New Roman" w:cs="Times New Roman"/>
          <w:color w:val="000000"/>
          <w:sz w:val="27"/>
          <w:szCs w:val="27"/>
          <w:lang w:eastAsia="ru-RU"/>
        </w:rPr>
        <w:t xml:space="preserve">! И пусть не получится в этот раз, конкретно с </w:t>
      </w:r>
      <w:r w:rsidRPr="005B64A9">
        <w:rPr>
          <w:rFonts w:ascii="Times New Roman" w:eastAsia="Times New Roman" w:hAnsi="Times New Roman" w:cs="Times New Roman"/>
          <w:color w:val="000000"/>
          <w:sz w:val="27"/>
          <w:szCs w:val="27"/>
          <w:lang w:eastAsia="ru-RU"/>
        </w:rPr>
        <w:lastRenderedPageBreak/>
        <w:t>этим увлечением – ребенку будет полезен и такой опыт. Главное, чтобы рядом были внимательные любящие родители.</w:t>
      </w:r>
    </w:p>
    <w:p w14:paraId="50FBA32E" w14:textId="77777777" w:rsidR="005B64A9" w:rsidRPr="005B64A9" w:rsidRDefault="005B64A9" w:rsidP="005B64A9">
      <w:pPr>
        <w:numPr>
          <w:ilvl w:val="0"/>
          <w:numId w:val="3"/>
        </w:num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Постарайтесь относиться к любым видам деятельности ребенка нейтрально – без придания им избыточной важности или скептицизма. Детям, вне зависимости от результата, будет приятно и полезно попробовать себя в новом деле, познакомиться с интересными людьми, возможно, приобрести хобби, которое в будущем будет просто приносить удовольствие, а не медали и заработок. Взрослым стоит воспринимать кружки так же, как воспринимают их дети – позитивно, радуясь тому, что в жизни ребенка происходит что-то хорошее и увлекательное.</w:t>
      </w:r>
    </w:p>
    <w:p w14:paraId="60AFFEEA" w14:textId="77777777" w:rsidR="005B64A9" w:rsidRPr="005B64A9" w:rsidRDefault="005B64A9" w:rsidP="005B64A9">
      <w:p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Учреждения дополнительного образования предлагают огромный выбор различных кружков и секций, где можно найти занятие по душе и в соответствии с желаниями самого ребенка.</w:t>
      </w:r>
    </w:p>
    <w:p w14:paraId="5AD343BA" w14:textId="77777777" w:rsidR="005B64A9" w:rsidRPr="005B64A9" w:rsidRDefault="005B64A9" w:rsidP="005B64A9">
      <w:pPr>
        <w:shd w:val="clear" w:color="auto" w:fill="FFFFFF"/>
        <w:spacing w:after="0" w:line="210" w:lineRule="atLeast"/>
        <w:rPr>
          <w:rFonts w:ascii="Arial" w:eastAsia="Times New Roman" w:hAnsi="Arial" w:cs="Arial"/>
          <w:color w:val="181818"/>
          <w:sz w:val="21"/>
          <w:szCs w:val="21"/>
          <w:lang w:eastAsia="ru-RU"/>
        </w:rPr>
      </w:pPr>
      <w:r w:rsidRPr="005B64A9">
        <w:rPr>
          <w:rFonts w:ascii="Times New Roman" w:eastAsia="Times New Roman" w:hAnsi="Times New Roman" w:cs="Times New Roman"/>
          <w:color w:val="000000"/>
          <w:sz w:val="27"/>
          <w:szCs w:val="27"/>
          <w:lang w:eastAsia="ru-RU"/>
        </w:rPr>
        <w:t>Желаю вам и вашим детям сделать правильный выбор занятий! Пусть они принесут ребенку яркие впечатления и помогут во взрослой жизни!</w:t>
      </w:r>
    </w:p>
    <w:p w14:paraId="1F82176F" w14:textId="77777777" w:rsidR="002C7CF2" w:rsidRDefault="002C7CF2"/>
    <w:sectPr w:rsidR="002C7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0B1F"/>
    <w:multiLevelType w:val="multilevel"/>
    <w:tmpl w:val="A9B2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24914"/>
    <w:multiLevelType w:val="multilevel"/>
    <w:tmpl w:val="91B6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124B3"/>
    <w:multiLevelType w:val="multilevel"/>
    <w:tmpl w:val="216E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58"/>
    <w:rsid w:val="002C7CF2"/>
    <w:rsid w:val="005B64A9"/>
    <w:rsid w:val="00C94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25E9"/>
  <w15:chartTrackingRefBased/>
  <w15:docId w15:val="{72C8B061-9106-41F2-ADE1-70F0E9D0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1358</Words>
  <Characters>7746</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2022-02-06T11:50:00Z</dcterms:created>
  <dcterms:modified xsi:type="dcterms:W3CDTF">2022-02-06T11:50:00Z</dcterms:modified>
</cp:coreProperties>
</file>