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C" w:rsidRPr="000474FC" w:rsidRDefault="000474FC" w:rsidP="00047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474FC">
        <w:rPr>
          <w:rFonts w:ascii="Times New Roman" w:eastAsia="Times New Roman" w:hAnsi="Times New Roman" w:cs="Times New Roman"/>
          <w:b/>
          <w:sz w:val="44"/>
          <w:szCs w:val="44"/>
        </w:rPr>
        <w:t>Работа по сохранению здоровья</w:t>
      </w:r>
    </w:p>
    <w:p w:rsidR="006D309B" w:rsidRPr="000474FC" w:rsidRDefault="000474FC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74FC">
        <w:rPr>
          <w:rFonts w:ascii="Times New Roman" w:eastAsia="Times New Roman" w:hAnsi="Times New Roman" w:cs="Times New Roman"/>
          <w:b/>
          <w:sz w:val="32"/>
          <w:szCs w:val="32"/>
        </w:rPr>
        <w:t>цели и задачи данного направления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позитивных и негатив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веществ, их пагубном влиянии на здоровье;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выполнять правила личной гигиены и развить 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товность на основе их использования самостоятельно поддер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живать своё здоровье;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правильном (здоровом) пи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тании, его режиме, структуре, полезных продуктах;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учить ребёнка составлять, анализировать и контролировать свой режим дня;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обучить элементарным навыкам эмоциональной разгрузки (релаксации);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позитивного коммуникативного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щения;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учащихся  делать осознанный выбор поступ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ков, поведения, позволяющих сохранять и укреплять здо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ровье;                                                                                                             </w:t>
      </w:r>
    </w:p>
    <w:p w:rsidR="006D309B" w:rsidRDefault="006D309B" w:rsidP="006D3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потребность ребёнка безбоязненно 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щаться к врачу по любым вопросам состояния здоровья, в том числе связанным с особенностями роста и развития.    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   Очевидно, что  решение данных задач направ</w:t>
      </w:r>
      <w:r w:rsidR="000474FC">
        <w:rPr>
          <w:rFonts w:ascii="Times New Roman" w:eastAsia="Times New Roman" w:hAnsi="Times New Roman" w:cs="Times New Roman"/>
          <w:sz w:val="24"/>
          <w:szCs w:val="24"/>
        </w:rPr>
        <w:t>лено   на  формирова</w:t>
      </w:r>
      <w:r w:rsidR="000474FC">
        <w:rPr>
          <w:rFonts w:ascii="Times New Roman" w:eastAsia="Times New Roman" w:hAnsi="Times New Roman" w:cs="Times New Roman"/>
          <w:sz w:val="24"/>
          <w:szCs w:val="24"/>
        </w:rPr>
        <w:softHyphen/>
        <w:t>ние у подростков</w:t>
      </w:r>
      <w:r>
        <w:rPr>
          <w:rFonts w:ascii="Times New Roman" w:eastAsia="Times New Roman" w:hAnsi="Times New Roman" w:cs="Times New Roman"/>
          <w:sz w:val="24"/>
          <w:szCs w:val="24"/>
        </w:rPr>
        <w:t>:            </w:t>
      </w:r>
    </w:p>
    <w:p w:rsidR="006D309B" w:rsidRDefault="006D309B" w:rsidP="006D3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знаний,    </w:t>
      </w:r>
    </w:p>
    <w:p w:rsidR="006D309B" w:rsidRDefault="006D309B" w:rsidP="006D3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установок,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309B" w:rsidRDefault="006D309B" w:rsidP="006D3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личностных ориентиров   и норм поведения, обеспечивающих сохранение и укрепление здоровья.  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Другими словами – направлено на достижение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образования.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 Вместе с тем, обязательной  является  и определенная в Примерной  образовательной программе структура системной работы по формированию культуры здорового и безопасного образа жизни на ступени начального общего образования.                                                 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НАПРАПЛЕНИЯ ЗДОРОВЬЕЗБЕРЕГАЮЩЕЙ ДЕЯТЕЛЬНОСТИ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Система работы по формированию культуры здорового и безопасного образа жизни  включает в себя   пять взаимо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связанных блоков: (направлений)</w:t>
      </w:r>
    </w:p>
    <w:p w:rsidR="006D309B" w:rsidRDefault="006D309B" w:rsidP="006D3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структуры, </w:t>
      </w:r>
    </w:p>
    <w:p w:rsidR="006D309B" w:rsidRDefault="006D309B" w:rsidP="006D3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рациональная организация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309B" w:rsidRDefault="006D309B" w:rsidP="006D3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эффективная организация физ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культурно-оздоровительной работы, </w:t>
      </w:r>
    </w:p>
    <w:p w:rsidR="006D309B" w:rsidRDefault="006D309B" w:rsidP="006D3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ной программы и просветительской работы с родителями.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Каждое направление- это определенный перечень видов деятельности по выполнению поставленных задач.</w:t>
      </w:r>
    </w:p>
    <w:p w:rsidR="006D309B" w:rsidRDefault="006D309B" w:rsidP="006D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инфраструктура образовательного учреждения включает: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состояния и содержания здания и помеще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 образовательного учреждения санитарным и гигиеничес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и необходимое оснащение помещений для пи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тания обучающихся, а также для хранения и приготовления пищи;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организацию качественного горячего питания учащих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ся, в том числе горячих завтраков;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оснащённость кабинетов, физкультурного зала, спорт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площадок необходимым игровым и спортивным оборудовани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ем и инвентарём;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6D309B" w:rsidRDefault="006D309B" w:rsidP="006D3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необходимого (в расчёте на количество обуча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ющихся) и квалифицированного состава специалистов, обес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печивающих оздоровительную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(лого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педы, учителя физической культуры, психологи, медицинские работники).</w:t>
      </w:r>
    </w:p>
    <w:p w:rsidR="000474FC" w:rsidRPr="000474FC" w:rsidRDefault="000474FC" w:rsidP="00047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0474FC">
        <w:rPr>
          <w:rFonts w:ascii="Times New Roman" w:eastAsia="Times New Roman" w:hAnsi="Times New Roman" w:cs="Times New Roman"/>
          <w:sz w:val="36"/>
          <w:szCs w:val="36"/>
        </w:rPr>
        <w:t>Проведённые мероприятия:</w:t>
      </w:r>
    </w:p>
    <w:p w:rsid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Днях Здоровья (1 место, 2 место)- в течение года</w:t>
      </w:r>
    </w:p>
    <w:p w:rsidR="0040310C" w:rsidRP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</w:pPr>
      <w:r w:rsidRPr="000474FC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0474FC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0474FC">
        <w:rPr>
          <w:rFonts w:ascii="Times New Roman" w:eastAsia="Times New Roman" w:hAnsi="Times New Roman" w:cs="Times New Roman"/>
          <w:sz w:val="24"/>
          <w:szCs w:val="24"/>
        </w:rPr>
        <w:t xml:space="preserve"> «Арена» классом (Январь)</w:t>
      </w:r>
    </w:p>
    <w:p w:rsidR="000474FC" w:rsidRP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пейнтбол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(23 февраля)</w:t>
      </w:r>
    </w:p>
    <w:p w:rsidR="000474FC" w:rsidRP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часы, направленные на формирование здорового образа жизни </w:t>
      </w:r>
    </w:p>
    <w:p w:rsidR="000474FC" w:rsidRPr="000474FC" w:rsidRDefault="000474FC" w:rsidP="000474FC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план)</w:t>
      </w:r>
    </w:p>
    <w:p w:rsidR="000474FC" w:rsidRP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Участие в </w:t>
      </w:r>
      <w:proofErr w:type="spellStart"/>
      <w:r>
        <w:t>флеш</w:t>
      </w:r>
      <w:proofErr w:type="spellEnd"/>
      <w:r>
        <w:t xml:space="preserve"> </w:t>
      </w:r>
      <w:proofErr w:type="spellStart"/>
      <w:r>
        <w:t>мобе</w:t>
      </w:r>
      <w:proofErr w:type="spellEnd"/>
      <w:r>
        <w:t>, посвященному дню борьбы с наркотиками (июнь)</w:t>
      </w:r>
    </w:p>
    <w:p w:rsidR="000474FC" w:rsidRDefault="000474FC" w:rsidP="000474FC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похода (июнь)</w:t>
      </w:r>
    </w:p>
    <w:sectPr w:rsidR="000474FC" w:rsidSect="0024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CD5"/>
    <w:multiLevelType w:val="multilevel"/>
    <w:tmpl w:val="D41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953EF"/>
    <w:multiLevelType w:val="multilevel"/>
    <w:tmpl w:val="5C2E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34FFB"/>
    <w:multiLevelType w:val="multilevel"/>
    <w:tmpl w:val="20DA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F070B"/>
    <w:multiLevelType w:val="multilevel"/>
    <w:tmpl w:val="D0F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09B"/>
    <w:rsid w:val="000474FC"/>
    <w:rsid w:val="00241FBB"/>
    <w:rsid w:val="0040310C"/>
    <w:rsid w:val="006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2015-06-25T06:11:00Z</cp:lastPrinted>
  <dcterms:created xsi:type="dcterms:W3CDTF">2015-06-25T05:23:00Z</dcterms:created>
  <dcterms:modified xsi:type="dcterms:W3CDTF">2015-06-25T06:13:00Z</dcterms:modified>
</cp:coreProperties>
</file>